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8939" w14:textId="5CA040BD" w:rsidR="009F45FA" w:rsidRDefault="00B31B81">
      <w:r w:rsidRPr="00B31B81">
        <w:rPr>
          <w:noProof/>
        </w:rPr>
        <w:drawing>
          <wp:inline distT="0" distB="0" distL="0" distR="0" wp14:anchorId="7FA84704" wp14:editId="4E010018">
            <wp:extent cx="3611880" cy="2054084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0254" cy="206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081EF" w14:textId="22039A85" w:rsidR="00C51094" w:rsidRDefault="009D0A8C">
      <w:r w:rsidRPr="00B31B81">
        <w:rPr>
          <w:noProof/>
        </w:rPr>
        <w:drawing>
          <wp:inline distT="0" distB="0" distL="0" distR="0" wp14:anchorId="7F4BA53F" wp14:editId="140F664A">
            <wp:extent cx="3619500" cy="160444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9155" cy="162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51094" w14:paraId="17D78748" w14:textId="77777777" w:rsidTr="00C51094">
        <w:tc>
          <w:tcPr>
            <w:tcW w:w="2831" w:type="dxa"/>
          </w:tcPr>
          <w:p w14:paraId="65C4D4D3" w14:textId="3C58AB33" w:rsidR="00C51094" w:rsidRDefault="00C51094">
            <w:r>
              <w:t>PROCEDIMENTAL</w:t>
            </w:r>
          </w:p>
        </w:tc>
        <w:tc>
          <w:tcPr>
            <w:tcW w:w="2831" w:type="dxa"/>
          </w:tcPr>
          <w:p w14:paraId="4B258BED" w14:textId="2A1482E4" w:rsidR="00C51094" w:rsidRDefault="00C51094">
            <w:r>
              <w:t>CONCEPTUAL</w:t>
            </w:r>
          </w:p>
        </w:tc>
        <w:tc>
          <w:tcPr>
            <w:tcW w:w="2832" w:type="dxa"/>
          </w:tcPr>
          <w:p w14:paraId="7A75E4CD" w14:textId="0778D12A" w:rsidR="00C51094" w:rsidRDefault="00C51094">
            <w:r>
              <w:t>ACTITUDINAL</w:t>
            </w:r>
          </w:p>
        </w:tc>
      </w:tr>
      <w:tr w:rsidR="00C51094" w14:paraId="1B178093" w14:textId="77777777" w:rsidTr="00C51094">
        <w:tc>
          <w:tcPr>
            <w:tcW w:w="2831" w:type="dxa"/>
          </w:tcPr>
          <w:p w14:paraId="426DA3E8" w14:textId="1E3263EF" w:rsidR="00C51094" w:rsidRDefault="00C51094">
            <w:r>
              <w:t>Proponer, organizar, utilizar</w:t>
            </w:r>
          </w:p>
        </w:tc>
        <w:tc>
          <w:tcPr>
            <w:tcW w:w="2831" w:type="dxa"/>
          </w:tcPr>
          <w:p w14:paraId="0335D174" w14:textId="322B4D3F" w:rsidR="00C51094" w:rsidRDefault="00484444">
            <w:r>
              <w:t>Intervenciones orales, discurso y vocabulario</w:t>
            </w:r>
          </w:p>
        </w:tc>
        <w:tc>
          <w:tcPr>
            <w:tcW w:w="2832" w:type="dxa"/>
          </w:tcPr>
          <w:p w14:paraId="42B0FE45" w14:textId="0B28DDD7" w:rsidR="00C51094" w:rsidRDefault="00484444">
            <w:r>
              <w:t>Intención comunicativa, estructuras básicas de la lengua oral, diversas situaciones comunicativas.</w:t>
            </w:r>
          </w:p>
        </w:tc>
      </w:tr>
    </w:tbl>
    <w:p w14:paraId="364E8A1B" w14:textId="64BF504B" w:rsidR="00C51094" w:rsidRDefault="00C51094"/>
    <w:p w14:paraId="06B82694" w14:textId="32E695AE" w:rsidR="00B31B81" w:rsidRDefault="00484444">
      <w:r w:rsidRPr="00484444">
        <w:rPr>
          <w:highlight w:val="yellow"/>
        </w:rPr>
        <w:t>Organizar</w:t>
      </w:r>
      <w:r>
        <w:t xml:space="preserve"> </w:t>
      </w:r>
      <w:r w:rsidRPr="00484444">
        <w:rPr>
          <w:highlight w:val="magenta"/>
        </w:rPr>
        <w:t>el vocabulario</w:t>
      </w:r>
      <w:r>
        <w:t xml:space="preserve"> </w:t>
      </w:r>
      <w:r w:rsidRPr="00484444">
        <w:rPr>
          <w:highlight w:val="cyan"/>
        </w:rPr>
        <w:t>en diversas situaciones comunicativas.</w:t>
      </w:r>
      <w:r w:rsidR="009D0A8C">
        <w:t>(Ref.LL.3.2.2)</w:t>
      </w:r>
    </w:p>
    <w:p w14:paraId="1A90FA16" w14:textId="0E6BB9E3" w:rsidR="00B31B81" w:rsidRPr="00FE6744" w:rsidRDefault="00B31B81">
      <w:pPr>
        <w:rPr>
          <w:b/>
          <w:bCs/>
          <w:sz w:val="24"/>
          <w:szCs w:val="24"/>
        </w:rPr>
      </w:pPr>
      <w:r w:rsidRPr="00FE6744">
        <w:rPr>
          <w:b/>
          <w:bCs/>
          <w:sz w:val="24"/>
          <w:szCs w:val="24"/>
        </w:rPr>
        <w:t>Macro destrezas: Leer, escribir, hablar y escuchar.</w:t>
      </w:r>
    </w:p>
    <w:p w14:paraId="55C70524" w14:textId="169E73B9" w:rsidR="00B31B81" w:rsidRDefault="00B31B81">
      <w:pPr>
        <w:rPr>
          <w:b/>
          <w:bCs/>
          <w:sz w:val="24"/>
          <w:szCs w:val="24"/>
        </w:rPr>
      </w:pPr>
      <w:r w:rsidRPr="00BC2821">
        <w:rPr>
          <w:b/>
          <w:bCs/>
          <w:sz w:val="24"/>
          <w:szCs w:val="24"/>
          <w:highlight w:val="green"/>
        </w:rPr>
        <w:t>Trabajo colaborativo</w:t>
      </w:r>
      <w:r w:rsidRPr="00FE6744">
        <w:rPr>
          <w:b/>
          <w:bCs/>
          <w:sz w:val="24"/>
          <w:szCs w:val="24"/>
        </w:rPr>
        <w:t xml:space="preserve"> </w:t>
      </w:r>
    </w:p>
    <w:p w14:paraId="57CA4EA8" w14:textId="77777777" w:rsidR="00C51094" w:rsidRDefault="00C51094">
      <w:pPr>
        <w:rPr>
          <w:b/>
          <w:bCs/>
          <w:sz w:val="24"/>
          <w:szCs w:val="24"/>
        </w:rPr>
      </w:pPr>
    </w:p>
    <w:p w14:paraId="4824F0CD" w14:textId="77777777" w:rsidR="00BC2821" w:rsidRDefault="00BC2821">
      <w:pPr>
        <w:rPr>
          <w:b/>
          <w:bCs/>
          <w:sz w:val="24"/>
          <w:szCs w:val="24"/>
        </w:rPr>
      </w:pPr>
    </w:p>
    <w:p w14:paraId="6ADD9356" w14:textId="77777777" w:rsidR="00BC2821" w:rsidRDefault="00BC2821">
      <w:pPr>
        <w:rPr>
          <w:b/>
          <w:bCs/>
          <w:sz w:val="24"/>
          <w:szCs w:val="24"/>
        </w:rPr>
      </w:pPr>
    </w:p>
    <w:p w14:paraId="748BD69C" w14:textId="77777777" w:rsidR="00BC2821" w:rsidRPr="00FE6744" w:rsidRDefault="00BC2821">
      <w:pPr>
        <w:rPr>
          <w:b/>
          <w:bCs/>
          <w:sz w:val="24"/>
          <w:szCs w:val="24"/>
        </w:rPr>
      </w:pPr>
    </w:p>
    <w:p w14:paraId="69203EBF" w14:textId="151416D5" w:rsidR="00B31B81" w:rsidRDefault="00B31B81"/>
    <w:p w14:paraId="3EBC9D01" w14:textId="6C77A20E" w:rsidR="00B31B81" w:rsidRDefault="00B31B81">
      <w:r w:rsidRPr="00B31B81">
        <w:rPr>
          <w:noProof/>
        </w:rPr>
        <w:lastRenderedPageBreak/>
        <w:drawing>
          <wp:inline distT="0" distB="0" distL="0" distR="0" wp14:anchorId="2C9BD2D8" wp14:editId="5A424D22">
            <wp:extent cx="3252836" cy="149352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9974" cy="149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D8C4" w14:textId="2ABE6B90" w:rsidR="00B31B81" w:rsidRDefault="00B31B81">
      <w:r w:rsidRPr="00B31B81">
        <w:rPr>
          <w:noProof/>
        </w:rPr>
        <w:drawing>
          <wp:inline distT="0" distB="0" distL="0" distR="0" wp14:anchorId="77093BB4" wp14:editId="0C0C50AD">
            <wp:extent cx="3139440" cy="2621661"/>
            <wp:effectExtent l="0" t="0" r="381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6231" cy="265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E7A7F" w14:textId="65A81811" w:rsidR="00B31B81" w:rsidRPr="00BC2821" w:rsidRDefault="00B31B81">
      <w:pPr>
        <w:rPr>
          <w:b/>
          <w:bCs/>
          <w:sz w:val="32"/>
          <w:szCs w:val="32"/>
        </w:rPr>
      </w:pPr>
      <w:r w:rsidRPr="00F17899">
        <w:rPr>
          <w:b/>
          <w:bCs/>
          <w:sz w:val="32"/>
          <w:szCs w:val="32"/>
        </w:rPr>
        <w:t xml:space="preserve">ABP – Aprendizaje basado proyecto – </w:t>
      </w:r>
      <w:r w:rsidRPr="00F17899">
        <w:rPr>
          <w:b/>
          <w:bCs/>
          <w:sz w:val="32"/>
          <w:szCs w:val="32"/>
          <w:highlight w:val="yellow"/>
        </w:rPr>
        <w:t>problema</w:t>
      </w:r>
      <w:r w:rsidRPr="00F17899">
        <w:rPr>
          <w:b/>
          <w:bCs/>
          <w:sz w:val="32"/>
          <w:szCs w:val="32"/>
        </w:rPr>
        <w:t xml:space="preserve"> – persona</w:t>
      </w:r>
    </w:p>
    <w:p w14:paraId="6DE1EDBF" w14:textId="0F6AAC61" w:rsidR="00FE6744" w:rsidRDefault="00FE6744"/>
    <w:p w14:paraId="0A63BF9C" w14:textId="398280BC" w:rsidR="00FE6744" w:rsidRDefault="00FE6744">
      <w:r w:rsidRPr="00FE6744">
        <w:rPr>
          <w:noProof/>
        </w:rPr>
        <w:drawing>
          <wp:inline distT="0" distB="0" distL="0" distR="0" wp14:anchorId="3FEA3D1E" wp14:editId="42CB00EB">
            <wp:extent cx="3962400" cy="1846882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892" cy="18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9006" w14:textId="2AA8C29C" w:rsidR="00FE6744" w:rsidRDefault="00FE6744">
      <w:r w:rsidRPr="00FE6744">
        <w:rPr>
          <w:noProof/>
        </w:rPr>
        <w:drawing>
          <wp:inline distT="0" distB="0" distL="0" distR="0" wp14:anchorId="5B27864E" wp14:editId="7C06C8C7">
            <wp:extent cx="3914670" cy="1424940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046" cy="142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5AD6F" w14:textId="3D47C297" w:rsidR="00BC2821" w:rsidRDefault="00BC2821">
      <w:r>
        <w:t>Uso de TIC o de TAC dentro o fuera del aula</w:t>
      </w:r>
    </w:p>
    <w:p w14:paraId="273E980A" w14:textId="275B8868" w:rsidR="006E42E6" w:rsidRDefault="006E42E6"/>
    <w:p w14:paraId="7D8CD046" w14:textId="2911CF83" w:rsidR="006E42E6" w:rsidRDefault="006E42E6">
      <w:r w:rsidRPr="006E42E6">
        <w:rPr>
          <w:noProof/>
        </w:rPr>
        <w:drawing>
          <wp:inline distT="0" distB="0" distL="0" distR="0" wp14:anchorId="1D438F63" wp14:editId="57B29C9E">
            <wp:extent cx="3832860" cy="293960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455" cy="299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28D2A" w14:textId="597ACE51" w:rsidR="006E42E6" w:rsidRDefault="006E42E6">
      <w:r w:rsidRPr="006E42E6">
        <w:rPr>
          <w:noProof/>
        </w:rPr>
        <w:drawing>
          <wp:inline distT="0" distB="0" distL="0" distR="0" wp14:anchorId="4C1B0FF9" wp14:editId="29F99643">
            <wp:extent cx="3779520" cy="1897171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5101" cy="191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DF1A" w14:textId="66B5437F" w:rsidR="006E42E6" w:rsidRDefault="006E42E6">
      <w:r w:rsidRPr="006E42E6">
        <w:rPr>
          <w:noProof/>
        </w:rPr>
        <w:drawing>
          <wp:inline distT="0" distB="0" distL="0" distR="0" wp14:anchorId="4F48AFAD" wp14:editId="28A31B89">
            <wp:extent cx="3751854" cy="1935480"/>
            <wp:effectExtent l="0" t="0" r="127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6900" cy="19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B4EDB" w14:textId="1FBC0C06" w:rsidR="006E42E6" w:rsidRPr="00F17899" w:rsidRDefault="006E42E6">
      <w:pPr>
        <w:rPr>
          <w:b/>
          <w:bCs/>
          <w:sz w:val="28"/>
          <w:szCs w:val="28"/>
        </w:rPr>
      </w:pPr>
      <w:r w:rsidRPr="00F17899">
        <w:rPr>
          <w:b/>
          <w:bCs/>
          <w:sz w:val="28"/>
          <w:szCs w:val="28"/>
        </w:rPr>
        <w:t>Valores institucionales?  Solidaridad, respeto, honestidad.</w:t>
      </w:r>
    </w:p>
    <w:p w14:paraId="0C2603E5" w14:textId="398FE69A" w:rsidR="006E42E6" w:rsidRDefault="006E42E6">
      <w:pPr>
        <w:rPr>
          <w:b/>
          <w:bCs/>
          <w:sz w:val="28"/>
          <w:szCs w:val="28"/>
        </w:rPr>
      </w:pPr>
      <w:r w:rsidRPr="00F17899">
        <w:rPr>
          <w:b/>
          <w:bCs/>
          <w:sz w:val="28"/>
          <w:szCs w:val="28"/>
        </w:rPr>
        <w:t>Justicia, innovación y solidaridad.</w:t>
      </w:r>
    </w:p>
    <w:p w14:paraId="10DAA0CA" w14:textId="77777777" w:rsidR="00BC2821" w:rsidRDefault="00BC2821">
      <w:pPr>
        <w:rPr>
          <w:b/>
          <w:bCs/>
          <w:sz w:val="28"/>
          <w:szCs w:val="28"/>
        </w:rPr>
      </w:pPr>
    </w:p>
    <w:p w14:paraId="5CA6D582" w14:textId="1C58F2A2" w:rsidR="00BC2821" w:rsidRDefault="00BC28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Aplicar transversalmente las habilidades socioemocionales que pertenecen a acompañamiento integral en el aula y que actualmente se desarrollan con CAI</w:t>
      </w:r>
    </w:p>
    <w:p w14:paraId="608E63F5" w14:textId="638A0E0B" w:rsidR="00C51094" w:rsidRDefault="00C51094">
      <w:pPr>
        <w:rPr>
          <w:b/>
          <w:bCs/>
          <w:sz w:val="28"/>
          <w:szCs w:val="28"/>
        </w:rPr>
      </w:pPr>
    </w:p>
    <w:p w14:paraId="30646529" w14:textId="77777777" w:rsidR="00C51094" w:rsidRDefault="00C510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56430E7" w14:textId="5BED0EFA" w:rsidR="00C51094" w:rsidRDefault="00C51094">
      <w:pPr>
        <w:rPr>
          <w:b/>
          <w:bCs/>
          <w:sz w:val="28"/>
          <w:szCs w:val="28"/>
        </w:rPr>
      </w:pPr>
    </w:p>
    <w:p w14:paraId="23969976" w14:textId="77777777" w:rsidR="00C51094" w:rsidRPr="00F17899" w:rsidRDefault="00C51094">
      <w:pPr>
        <w:rPr>
          <w:b/>
          <w:bCs/>
          <w:sz w:val="28"/>
          <w:szCs w:val="28"/>
        </w:rPr>
      </w:pPr>
    </w:p>
    <w:p w14:paraId="508DB10C" w14:textId="77777777" w:rsidR="00B31B81" w:rsidRDefault="00B31B81"/>
    <w:sectPr w:rsidR="00B31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B19D2"/>
    <w:multiLevelType w:val="hybridMultilevel"/>
    <w:tmpl w:val="768C70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1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81"/>
    <w:rsid w:val="00431FE9"/>
    <w:rsid w:val="00484444"/>
    <w:rsid w:val="004F5632"/>
    <w:rsid w:val="006E42E6"/>
    <w:rsid w:val="009D0A8C"/>
    <w:rsid w:val="009F45FA"/>
    <w:rsid w:val="00B31B81"/>
    <w:rsid w:val="00BC2821"/>
    <w:rsid w:val="00C51094"/>
    <w:rsid w:val="00F17899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B3A7"/>
  <w15:chartTrackingRefBased/>
  <w15:docId w15:val="{F7A1A0C4-EC7D-4754-8144-EEC66F3C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B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VINICIO</dc:creator>
  <cp:keywords/>
  <dc:description/>
  <cp:lastModifiedBy>andreaneira2021@outlook.es</cp:lastModifiedBy>
  <cp:revision>2</cp:revision>
  <dcterms:created xsi:type="dcterms:W3CDTF">2025-09-10T01:08:00Z</dcterms:created>
  <dcterms:modified xsi:type="dcterms:W3CDTF">2026-03-11T03:09:00Z</dcterms:modified>
</cp:coreProperties>
</file>